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67"/>
        </w:tabs>
        <w:spacing w:line="360" w:lineRule="auto"/>
        <w:ind w:left="420"/>
        <w:jc w:val="center"/>
        <w:rPr>
          <w:rFonts w:ascii="华文仿宋" w:hAnsi="华文仿宋" w:eastAsia="华文仿宋" w:cs="华文仿宋"/>
          <w:sz w:val="52"/>
          <w:szCs w:val="52"/>
          <w:lang w:eastAsia="zh-CN"/>
        </w:rPr>
      </w:pPr>
      <w:r>
        <w:rPr>
          <w:rFonts w:hint="eastAsia" w:ascii="华文仿宋" w:hAnsi="华文仿宋" w:eastAsia="华文仿宋" w:cs="华文仿宋"/>
          <w:sz w:val="52"/>
          <w:szCs w:val="52"/>
          <w:u w:val="single"/>
          <w:lang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52"/>
          <w:szCs w:val="52"/>
          <w:lang w:eastAsia="zh-CN"/>
        </w:rPr>
        <w:t>项目</w:t>
      </w:r>
      <w:r>
        <w:rPr>
          <w:rFonts w:hint="eastAsia" w:ascii="华文仿宋" w:hAnsi="华文仿宋" w:eastAsia="华文仿宋" w:cs="华文仿宋"/>
          <w:sz w:val="52"/>
          <w:szCs w:val="52"/>
          <w:u w:val="single"/>
          <w:lang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52"/>
          <w:szCs w:val="52"/>
          <w:lang w:eastAsia="zh-CN"/>
        </w:rPr>
        <w:t>工程/服务</w:t>
      </w:r>
    </w:p>
    <w:p>
      <w:pPr>
        <w:tabs>
          <w:tab w:val="left" w:pos="5367"/>
        </w:tabs>
        <w:spacing w:line="360" w:lineRule="auto"/>
        <w:ind w:left="420"/>
        <w:jc w:val="center"/>
        <w:outlineLvl w:val="1"/>
        <w:rPr>
          <w:rFonts w:ascii="华文仿宋" w:hAnsi="华文仿宋" w:eastAsia="华文仿宋" w:cs="华文仿宋"/>
          <w:sz w:val="52"/>
          <w:szCs w:val="52"/>
          <w:lang w:eastAsia="zh-CN"/>
        </w:rPr>
      </w:pPr>
      <w:bookmarkStart w:id="0" w:name="_Toc29838"/>
      <w:r>
        <w:rPr>
          <w:rFonts w:hint="eastAsia" w:ascii="华文仿宋" w:hAnsi="华文仿宋" w:eastAsia="华文仿宋" w:cs="华文仿宋"/>
          <w:sz w:val="52"/>
          <w:szCs w:val="52"/>
          <w:lang w:eastAsia="zh-CN"/>
        </w:rPr>
        <w:t>投标邀请复函</w:t>
      </w:r>
      <w:bookmarkEnd w:id="0"/>
    </w:p>
    <w:p>
      <w:pPr>
        <w:tabs>
          <w:tab w:val="left" w:pos="5367"/>
        </w:tabs>
        <w:spacing w:line="360" w:lineRule="auto"/>
        <w:jc w:val="both"/>
        <w:rPr>
          <w:rFonts w:ascii="华文仿宋" w:hAnsi="华文仿宋" w:eastAsia="华文仿宋" w:cs="华文仿宋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致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u w:val="single"/>
          <w:lang w:eastAsia="zh-CN"/>
        </w:rPr>
        <w:t>华远金科（北京）经营管理有限公司：</w:t>
      </w:r>
    </w:p>
    <w:p>
      <w:pPr>
        <w:tabs>
          <w:tab w:val="left" w:pos="5367"/>
        </w:tabs>
        <w:spacing w:line="360" w:lineRule="auto"/>
        <w:jc w:val="both"/>
        <w:rPr>
          <w:rFonts w:ascii="华文仿宋" w:hAnsi="华文仿宋" w:eastAsia="华文仿宋" w:cs="华文仿宋"/>
          <w:sz w:val="30"/>
          <w:szCs w:val="30"/>
          <w:lang w:eastAsia="zh-CN"/>
        </w:rPr>
      </w:pPr>
    </w:p>
    <w:p>
      <w:pPr>
        <w:tabs>
          <w:tab w:val="left" w:pos="5367"/>
        </w:tabs>
        <w:spacing w:line="720" w:lineRule="auto"/>
        <w:ind w:firstLine="640" w:firstLineChars="200"/>
        <w:jc w:val="both"/>
        <w:rPr>
          <w:rFonts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贵司《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工程/服务投标邀请函》已经收悉，经过慎重考虑，我司决定参与本次项目的投标。</w:t>
      </w:r>
    </w:p>
    <w:p>
      <w:pPr>
        <w:tabs>
          <w:tab w:val="left" w:pos="5367"/>
        </w:tabs>
        <w:spacing w:line="720" w:lineRule="auto"/>
        <w:ind w:firstLine="640" w:firstLineChars="200"/>
        <w:jc w:val="both"/>
        <w:rPr>
          <w:rFonts w:ascii="华文仿宋" w:hAnsi="华文仿宋" w:eastAsia="华文仿宋" w:cs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我司投标联系人：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 xml:space="preserve">                     </w:t>
      </w:r>
    </w:p>
    <w:p>
      <w:pPr>
        <w:tabs>
          <w:tab w:val="left" w:pos="5367"/>
        </w:tabs>
        <w:spacing w:line="720" w:lineRule="auto"/>
        <w:ind w:firstLine="640" w:firstLineChars="200"/>
        <w:jc w:val="both"/>
        <w:rPr>
          <w:rFonts w:ascii="华文仿宋" w:hAnsi="华文仿宋" w:eastAsia="华文仿宋" w:cs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联系电话：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 xml:space="preserve">                           </w:t>
      </w:r>
    </w:p>
    <w:p>
      <w:pPr>
        <w:tabs>
          <w:tab w:val="left" w:pos="5367"/>
        </w:tabs>
        <w:spacing w:line="720" w:lineRule="auto"/>
        <w:ind w:firstLine="640" w:firstLineChars="200"/>
        <w:jc w:val="both"/>
        <w:rPr>
          <w:rFonts w:ascii="华文仿宋" w:hAnsi="华文仿宋" w:eastAsia="华文仿宋" w:cs="华文仿宋"/>
          <w:sz w:val="32"/>
          <w:szCs w:val="32"/>
          <w:u w:val="single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工作邮箱：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eastAsia="zh-CN"/>
        </w:rPr>
        <w:t xml:space="preserve">                           </w:t>
      </w:r>
    </w:p>
    <w:p>
      <w:pPr>
        <w:tabs>
          <w:tab w:val="left" w:pos="5367"/>
        </w:tabs>
        <w:spacing w:line="360" w:lineRule="auto"/>
        <w:ind w:firstLine="640" w:firstLineChars="200"/>
        <w:jc w:val="both"/>
        <w:rPr>
          <w:rFonts w:ascii="华文仿宋" w:hAnsi="华文仿宋" w:eastAsia="华文仿宋" w:cs="华文仿宋"/>
          <w:sz w:val="32"/>
          <w:szCs w:val="32"/>
          <w:lang w:eastAsia="zh-CN"/>
        </w:rPr>
      </w:pPr>
    </w:p>
    <w:p>
      <w:pPr>
        <w:tabs>
          <w:tab w:val="left" w:pos="5367"/>
        </w:tabs>
        <w:spacing w:line="360" w:lineRule="auto"/>
        <w:ind w:firstLine="640" w:firstLineChars="200"/>
        <w:jc w:val="both"/>
        <w:rPr>
          <w:rFonts w:ascii="华文仿宋" w:hAnsi="华文仿宋" w:eastAsia="华文仿宋" w:cs="华文仿宋"/>
          <w:sz w:val="32"/>
          <w:szCs w:val="32"/>
          <w:lang w:eastAsia="zh-CN"/>
        </w:rPr>
      </w:pPr>
    </w:p>
    <w:p>
      <w:pPr>
        <w:tabs>
          <w:tab w:val="left" w:pos="5367"/>
        </w:tabs>
        <w:spacing w:line="360" w:lineRule="auto"/>
        <w:ind w:firstLine="640" w:firstLineChars="200"/>
        <w:jc w:val="both"/>
        <w:rPr>
          <w:rFonts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顺颂</w:t>
      </w:r>
    </w:p>
    <w:p>
      <w:pPr>
        <w:tabs>
          <w:tab w:val="left" w:pos="5367"/>
        </w:tabs>
        <w:spacing w:line="360" w:lineRule="auto"/>
        <w:jc w:val="both"/>
        <w:rPr>
          <w:rFonts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商祺</w:t>
      </w:r>
    </w:p>
    <w:p>
      <w:pPr>
        <w:tabs>
          <w:tab w:val="left" w:pos="5367"/>
        </w:tabs>
        <w:spacing w:line="360" w:lineRule="auto"/>
        <w:jc w:val="both"/>
        <w:rPr>
          <w:rFonts w:ascii="华文仿宋" w:hAnsi="华文仿宋" w:eastAsia="华文仿宋" w:cs="华文仿宋"/>
          <w:sz w:val="32"/>
          <w:szCs w:val="32"/>
          <w:lang w:eastAsia="zh-CN"/>
        </w:rPr>
      </w:pPr>
    </w:p>
    <w:p>
      <w:pPr>
        <w:tabs>
          <w:tab w:val="left" w:pos="5367"/>
        </w:tabs>
        <w:spacing w:line="360" w:lineRule="auto"/>
        <w:jc w:val="both"/>
        <w:rPr>
          <w:rFonts w:ascii="华文仿宋" w:hAnsi="华文仿宋" w:eastAsia="华文仿宋" w:cs="华文仿宋"/>
          <w:sz w:val="28"/>
          <w:szCs w:val="28"/>
          <w:lang w:eastAsia="zh-CN"/>
        </w:rPr>
      </w:pPr>
    </w:p>
    <w:p>
      <w:pPr>
        <w:tabs>
          <w:tab w:val="left" w:pos="5367"/>
        </w:tabs>
        <w:spacing w:line="360" w:lineRule="auto"/>
        <w:jc w:val="right"/>
        <w:rPr>
          <w:rFonts w:ascii="华文仿宋" w:hAnsi="华文仿宋" w:eastAsia="华文仿宋" w:cs="华文仿宋"/>
          <w:i/>
          <w:iCs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i/>
          <w:iCs/>
          <w:sz w:val="28"/>
          <w:szCs w:val="28"/>
          <w:lang w:eastAsia="zh-CN"/>
        </w:rPr>
        <w:t>公司名称（公章）</w:t>
      </w:r>
    </w:p>
    <w:p>
      <w:pPr>
        <w:tabs>
          <w:tab w:val="left" w:pos="5367"/>
        </w:tabs>
        <w:spacing w:line="360" w:lineRule="auto"/>
        <w:jc w:val="right"/>
        <w:rPr>
          <w:rFonts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2024年【】月【】日</w:t>
      </w: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OTZmZGQwYzRjZmFlYTVkOWQ0NzBiYjAyMDg0OGMifQ=="/>
  </w:docVars>
  <w:rsids>
    <w:rsidRoot w:val="68EA616A"/>
    <w:rsid w:val="68EA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2024-11-06T07:53:00Z</dcterms:created>
  <dc:creator>chenyuting</dc:creator>
  <cp:lastModifiedBy>chenyuting</cp:lastModifiedBy>
  <dcterms:modified xsi:type="dcterms:W3CDTF">2024-11-06T07:53:44Z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C9CBB385C1F646EC9C2C9C351AE09F00_11</vt:lpwstr>
  </property>
</Properties>
</file>